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5" w:rsidRPr="0070537B" w:rsidRDefault="00E35075" w:rsidP="00E35075">
      <w:pPr>
        <w:spacing w:line="240" w:lineRule="atLeast"/>
        <w:ind w:right="-285"/>
        <w:jc w:val="right"/>
        <w:rPr>
          <w:b/>
          <w:lang w:val="sv-SE"/>
        </w:rPr>
      </w:pPr>
      <w:r w:rsidRPr="004A4576">
        <w:rPr>
          <w:b/>
          <w:lang w:val="sv-SE"/>
        </w:rPr>
        <w:t xml:space="preserve">Byte av </w:t>
      </w:r>
      <w:r w:rsidRPr="0070537B">
        <w:rPr>
          <w:b/>
          <w:lang w:val="sv-SE"/>
        </w:rPr>
        <w:t>tävlingsort SM/ Cuptävling</w:t>
      </w:r>
    </w:p>
    <w:p w:rsidR="00E35075" w:rsidRPr="004A4576" w:rsidRDefault="00E35075" w:rsidP="00E35075">
      <w:pPr>
        <w:tabs>
          <w:tab w:val="center" w:pos="4820"/>
          <w:tab w:val="right" w:pos="9640"/>
        </w:tabs>
        <w:spacing w:line="480" w:lineRule="atLeast"/>
        <w:ind w:right="-285"/>
        <w:rPr>
          <w:b/>
          <w:sz w:val="32"/>
          <w:lang w:val="sv-SE"/>
        </w:rPr>
      </w:pPr>
      <w:r w:rsidRPr="004A4576">
        <w:rPr>
          <w:b/>
          <w:sz w:val="32"/>
          <w:lang w:val="sv-SE"/>
        </w:rPr>
        <w:tab/>
        <w:t>A v t a l</w:t>
      </w:r>
      <w:r w:rsidRPr="004A4576">
        <w:rPr>
          <w:b/>
          <w:sz w:val="32"/>
          <w:lang w:val="sv-SE"/>
        </w:rPr>
        <w:tab/>
      </w:r>
    </w:p>
    <w:p w:rsidR="00E35075" w:rsidRDefault="00E35075" w:rsidP="00E35075">
      <w:pPr>
        <w:spacing w:line="36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 xml:space="preserve">Avtal vid byte av tävlingsort för  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>
        <w:rPr>
          <w:u w:val="single"/>
          <w:lang w:val="sv-SE"/>
        </w:rPr>
        <w:t>_______________</w:t>
      </w:r>
    </w:p>
    <w:p w:rsidR="00E35075" w:rsidRPr="004A4576" w:rsidRDefault="00E35075" w:rsidP="00E35075">
      <w:pPr>
        <w:tabs>
          <w:tab w:val="left" w:pos="2835"/>
        </w:tabs>
        <w:spacing w:line="360" w:lineRule="atLeast"/>
        <w:ind w:right="-285"/>
        <w:jc w:val="both"/>
        <w:rPr>
          <w:i/>
          <w:sz w:val="16"/>
          <w:lang w:val="sv-SE"/>
        </w:rPr>
      </w:pPr>
      <w:r>
        <w:rPr>
          <w:i/>
          <w:sz w:val="16"/>
          <w:lang w:val="sv-SE"/>
        </w:rPr>
        <w:tab/>
      </w:r>
      <w:r>
        <w:rPr>
          <w:i/>
          <w:sz w:val="16"/>
          <w:lang w:val="sv-SE"/>
        </w:rPr>
        <w:tab/>
      </w:r>
      <w:r w:rsidRPr="004A4576">
        <w:rPr>
          <w:i/>
          <w:sz w:val="16"/>
          <w:lang w:val="sv-SE"/>
        </w:rPr>
        <w:t>tävlingens</w:t>
      </w:r>
      <w:r>
        <w:rPr>
          <w:i/>
          <w:sz w:val="16"/>
          <w:lang w:val="sv-SE"/>
        </w:rPr>
        <w:t xml:space="preserve"> namn</w:t>
      </w:r>
      <w:r>
        <w:rPr>
          <w:i/>
          <w:sz w:val="16"/>
          <w:lang w:val="sv-SE"/>
        </w:rPr>
        <w:tab/>
      </w:r>
      <w:r>
        <w:rPr>
          <w:i/>
          <w:sz w:val="16"/>
          <w:lang w:val="sv-SE"/>
        </w:rPr>
        <w:tab/>
      </w:r>
      <w:r>
        <w:rPr>
          <w:i/>
          <w:sz w:val="16"/>
          <w:lang w:val="sv-SE"/>
        </w:rPr>
        <w:tab/>
      </w:r>
      <w:r w:rsidRPr="004A4576">
        <w:rPr>
          <w:i/>
          <w:sz w:val="16"/>
          <w:lang w:val="sv-SE"/>
        </w:rPr>
        <w:t>datum</w:t>
      </w:r>
    </w:p>
    <w:p w:rsidR="00E35075" w:rsidRPr="004A4576" w:rsidRDefault="00E35075" w:rsidP="00E35075">
      <w:pPr>
        <w:tabs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>Vid byte av tävlingsort regleras flyttningen av arrangemanget enligt följande avtal: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left="420" w:right="-285" w:hanging="420"/>
        <w:jc w:val="both"/>
        <w:rPr>
          <w:u w:val="single"/>
          <w:lang w:val="sv-SE"/>
        </w:rPr>
      </w:pPr>
      <w:r w:rsidRPr="004A4576">
        <w:rPr>
          <w:lang w:val="sv-SE"/>
        </w:rPr>
        <w:t>1.</w:t>
      </w:r>
      <w:r w:rsidRPr="004A4576">
        <w:rPr>
          <w:lang w:val="sv-SE"/>
        </w:rPr>
        <w:tab/>
      </w:r>
      <w:r w:rsidRPr="004A4576">
        <w:rPr>
          <w:b/>
          <w:lang w:val="sv-SE"/>
        </w:rPr>
        <w:t>Parter</w:t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nedan kallad  </w:t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>och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left="420" w:right="-285"/>
        <w:jc w:val="both"/>
        <w:rPr>
          <w:u w:val="single"/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>nedan kallad</w:t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left="420" w:right="-285" w:hanging="420"/>
        <w:jc w:val="both"/>
        <w:rPr>
          <w:u w:val="single"/>
          <w:lang w:val="sv-SE"/>
        </w:rPr>
      </w:pPr>
      <w:r w:rsidRPr="004A4576">
        <w:rPr>
          <w:lang w:val="sv-SE"/>
        </w:rPr>
        <w:t>2.</w:t>
      </w:r>
      <w:r w:rsidRPr="004A4576">
        <w:rPr>
          <w:lang w:val="sv-SE"/>
        </w:rPr>
        <w:tab/>
      </w:r>
      <w:r w:rsidRPr="004A4576">
        <w:rPr>
          <w:b/>
          <w:lang w:val="sv-SE"/>
        </w:rPr>
        <w:t>Reservort</w:t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Vid inställd tävling i  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lang w:val="sv-SE"/>
        </w:rPr>
        <w:t>är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513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lang w:val="sv-SE"/>
        </w:rPr>
        <w:t xml:space="preserve"> </w:t>
      </w:r>
      <w:r w:rsidRPr="004A4576">
        <w:rPr>
          <w:lang w:val="sv-SE"/>
        </w:rPr>
        <w:tab/>
        <w:t>reservort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>3.</w:t>
      </w:r>
      <w:r w:rsidRPr="004A4576">
        <w:rPr>
          <w:lang w:val="sv-SE"/>
        </w:rPr>
        <w:tab/>
      </w:r>
      <w:r w:rsidRPr="004A4576">
        <w:rPr>
          <w:b/>
          <w:lang w:val="sv-SE"/>
        </w:rPr>
        <w:t xml:space="preserve">Beslut om </w:t>
      </w:r>
      <w:r w:rsidRPr="004A4576">
        <w:rPr>
          <w:b/>
          <w:lang w:val="sv-SE"/>
        </w:rPr>
        <w:tab/>
      </w:r>
      <w:r w:rsidRPr="004A4576">
        <w:rPr>
          <w:b/>
          <w:lang w:val="sv-SE"/>
        </w:rPr>
        <w:tab/>
        <w:t xml:space="preserve">Preliminärt besked </w:t>
      </w:r>
      <w:r>
        <w:rPr>
          <w:lang w:val="sv-SE"/>
        </w:rPr>
        <w:t>om flyttning skall lämnas 20 dagar</w:t>
      </w:r>
      <w:r w:rsidRPr="004A4576">
        <w:rPr>
          <w:lang w:val="sv-SE"/>
        </w:rPr>
        <w:t xml:space="preserve"> före 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ab/>
      </w:r>
      <w:r w:rsidRPr="004A4576">
        <w:rPr>
          <w:b/>
          <w:lang w:val="sv-SE"/>
        </w:rPr>
        <w:t>flyttning</w:t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första tävlingsdag, d v s senast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  <w:t xml:space="preserve"> 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b/>
          <w:lang w:val="sv-SE"/>
        </w:rPr>
        <w:t xml:space="preserve">Definitivt beslut </w:t>
      </w:r>
      <w:r w:rsidRPr="004A4576">
        <w:rPr>
          <w:lang w:val="sv-SE"/>
        </w:rPr>
        <w:t xml:space="preserve">om flyttning skall lämnas 10 dagar före första </w:t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tävlingsdag, dvs senast </w:t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>4.</w:t>
      </w:r>
      <w:r w:rsidRPr="004A4576">
        <w:rPr>
          <w:b/>
          <w:lang w:val="sv-SE"/>
        </w:rPr>
        <w:tab/>
        <w:t>Ansvarsfördelning</w:t>
      </w:r>
      <w:r w:rsidRPr="004A4576">
        <w:rPr>
          <w:lang w:val="sv-SE"/>
        </w:rPr>
        <w:tab/>
        <w:t>Ansvaret att genomföra arrangemanget fördelas mellan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 xml:space="preserve"> </w:t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  <w:t xml:space="preserve"> </w:t>
      </w:r>
      <w:r w:rsidRPr="004A4576">
        <w:rPr>
          <w:lang w:val="sv-SE"/>
        </w:rPr>
        <w:t xml:space="preserve">  och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>5.</w:t>
      </w:r>
      <w:r w:rsidRPr="004A4576">
        <w:rPr>
          <w:lang w:val="sv-SE"/>
        </w:rPr>
        <w:tab/>
      </w:r>
      <w:r w:rsidRPr="004A4576">
        <w:rPr>
          <w:b/>
          <w:lang w:val="sv-SE"/>
        </w:rPr>
        <w:t>Ekonomi</w:t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Den ekonomiska ersättningen till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regleras enligt följande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>6.</w:t>
      </w:r>
      <w:r w:rsidRPr="004A4576">
        <w:rPr>
          <w:lang w:val="sv-SE"/>
        </w:rPr>
        <w:tab/>
      </w:r>
      <w:r w:rsidRPr="004A4576">
        <w:rPr>
          <w:b/>
          <w:lang w:val="sv-SE"/>
        </w:rPr>
        <w:t>Avtalstid</w:t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Detta avtal gäller </w:t>
      </w:r>
      <w:proofErr w:type="spellStart"/>
      <w:r w:rsidRPr="004A4576">
        <w:rPr>
          <w:lang w:val="sv-SE"/>
        </w:rPr>
        <w:t>fr</w:t>
      </w:r>
      <w:proofErr w:type="spellEnd"/>
      <w:r w:rsidRPr="004A4576">
        <w:rPr>
          <w:lang w:val="sv-SE"/>
        </w:rPr>
        <w:t xml:space="preserve"> o m undertecknandet tills dess ekonomiska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 xml:space="preserve"> </w:t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uppgörelser reglerats och fullständig arrangemangsrapport </w:t>
      </w:r>
      <w:r w:rsidRPr="004A4576">
        <w:rPr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left="2835" w:right="-285" w:hanging="2835"/>
        <w:jc w:val="both"/>
        <w:rPr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avlämnats av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lang w:val="sv-SE"/>
        </w:rPr>
        <w:t xml:space="preserve">  , dock 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  <w:t xml:space="preserve">längst till </w:t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lang w:val="sv-SE"/>
        </w:rPr>
        <w:t>.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4395"/>
          <w:tab w:val="left" w:pos="7088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lang w:val="sv-SE"/>
        </w:rPr>
        <w:t>Detta avtal är upprättat i två (2) likalydande exemplar varav parterna tagit var sitt.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3828"/>
          <w:tab w:val="left" w:pos="5387"/>
          <w:tab w:val="left" w:pos="7088"/>
          <w:tab w:val="left" w:pos="8222"/>
        </w:tabs>
        <w:spacing w:line="480" w:lineRule="atLeast"/>
        <w:ind w:right="-285"/>
        <w:jc w:val="both"/>
        <w:rPr>
          <w:lang w:val="sv-SE"/>
        </w:rPr>
      </w:pP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>
        <w:rPr>
          <w:lang w:val="sv-SE"/>
        </w:rPr>
        <w:t>_______</w:t>
      </w:r>
      <w:r w:rsidRPr="004A4576">
        <w:rPr>
          <w:lang w:val="sv-SE"/>
        </w:rPr>
        <w:tab/>
      </w:r>
      <w:r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3402"/>
          <w:tab w:val="left" w:pos="4395"/>
          <w:tab w:val="left" w:pos="5387"/>
          <w:tab w:val="left" w:pos="7088"/>
          <w:tab w:val="left" w:pos="8222"/>
        </w:tabs>
        <w:spacing w:line="240" w:lineRule="atLeast"/>
        <w:ind w:right="-285"/>
        <w:jc w:val="both"/>
        <w:rPr>
          <w:i/>
          <w:sz w:val="16"/>
          <w:lang w:val="sv-SE"/>
        </w:rPr>
      </w:pPr>
      <w:r w:rsidRPr="004A4576">
        <w:rPr>
          <w:i/>
          <w:sz w:val="16"/>
          <w:lang w:val="sv-SE"/>
        </w:rPr>
        <w:t xml:space="preserve">   Ort   </w:t>
      </w:r>
      <w:r w:rsidRPr="004A4576">
        <w:rPr>
          <w:i/>
          <w:sz w:val="16"/>
          <w:lang w:val="sv-SE"/>
        </w:rPr>
        <w:tab/>
        <w:t>datum</w:t>
      </w:r>
      <w:r w:rsidRPr="004A4576">
        <w:rPr>
          <w:i/>
          <w:sz w:val="16"/>
          <w:lang w:val="sv-SE"/>
        </w:rPr>
        <w:tab/>
      </w:r>
      <w:r w:rsidRPr="004A4576">
        <w:rPr>
          <w:i/>
          <w:sz w:val="16"/>
          <w:lang w:val="sv-SE"/>
        </w:rPr>
        <w:tab/>
      </w:r>
      <w:r w:rsidRPr="004A4576">
        <w:rPr>
          <w:i/>
          <w:sz w:val="16"/>
          <w:lang w:val="sv-SE"/>
        </w:rPr>
        <w:tab/>
      </w:r>
      <w:r>
        <w:rPr>
          <w:i/>
          <w:sz w:val="16"/>
          <w:lang w:val="sv-SE"/>
        </w:rPr>
        <w:tab/>
      </w:r>
      <w:r w:rsidRPr="004A4576">
        <w:rPr>
          <w:i/>
          <w:sz w:val="16"/>
          <w:lang w:val="sv-SE"/>
        </w:rPr>
        <w:t xml:space="preserve">Ort </w:t>
      </w:r>
      <w:r w:rsidRPr="004A4576">
        <w:rPr>
          <w:i/>
          <w:sz w:val="16"/>
          <w:lang w:val="sv-SE"/>
        </w:rPr>
        <w:tab/>
        <w:t xml:space="preserve">     datum</w:t>
      </w:r>
    </w:p>
    <w:p w:rsidR="00E35075" w:rsidRPr="004A4576" w:rsidRDefault="00E35075" w:rsidP="00E35075">
      <w:pPr>
        <w:tabs>
          <w:tab w:val="left" w:pos="426"/>
          <w:tab w:val="left" w:pos="1701"/>
          <w:tab w:val="left" w:pos="2835"/>
          <w:tab w:val="left" w:pos="3969"/>
          <w:tab w:val="left" w:pos="4395"/>
          <w:tab w:val="left" w:pos="5387"/>
          <w:tab w:val="left" w:pos="7088"/>
          <w:tab w:val="left" w:pos="8222"/>
        </w:tabs>
        <w:ind w:right="-285"/>
        <w:jc w:val="both"/>
        <w:rPr>
          <w:lang w:val="sv-SE"/>
        </w:rPr>
      </w:pPr>
      <w:r w:rsidRPr="004A4576">
        <w:rPr>
          <w:lang w:val="sv-SE"/>
        </w:rPr>
        <w:t>För arrangören</w:t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 w:rsidRPr="004A4576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A4576">
        <w:rPr>
          <w:lang w:val="sv-SE"/>
        </w:rPr>
        <w:t>För reservarrangören/reservorten</w:t>
      </w:r>
    </w:p>
    <w:p w:rsidR="008F6F5C" w:rsidRPr="00E35075" w:rsidRDefault="00E35075" w:rsidP="00E35075">
      <w:pPr>
        <w:tabs>
          <w:tab w:val="left" w:pos="426"/>
          <w:tab w:val="left" w:pos="1701"/>
          <w:tab w:val="left" w:pos="2835"/>
          <w:tab w:val="left" w:pos="3969"/>
          <w:tab w:val="left" w:pos="5387"/>
          <w:tab w:val="left" w:pos="7088"/>
          <w:tab w:val="left" w:pos="8222"/>
        </w:tabs>
        <w:spacing w:line="480" w:lineRule="atLeast"/>
        <w:ind w:right="-285"/>
        <w:jc w:val="both"/>
        <w:rPr>
          <w:u w:val="single"/>
          <w:lang w:val="sv-SE"/>
        </w:rPr>
      </w:pP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>
        <w:rPr>
          <w:u w:val="single"/>
          <w:lang w:val="sv-SE"/>
        </w:rPr>
        <w:t>_______</w:t>
      </w:r>
      <w:r w:rsidRPr="004A4576">
        <w:rPr>
          <w:lang w:val="sv-SE"/>
        </w:rPr>
        <w:tab/>
      </w:r>
      <w:r>
        <w:rPr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r w:rsidRPr="004A4576">
        <w:rPr>
          <w:u w:val="single"/>
          <w:lang w:val="sv-SE"/>
        </w:rPr>
        <w:tab/>
      </w:r>
      <w:bookmarkStart w:id="0" w:name="_GoBack"/>
      <w:bookmarkEnd w:id="0"/>
    </w:p>
    <w:sectPr w:rsidR="008F6F5C" w:rsidRPr="00E3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75"/>
    <w:rsid w:val="008F6F5C"/>
    <w:rsid w:val="00E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5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5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Remb</dc:creator>
  <cp:lastModifiedBy>Ludvig Remb</cp:lastModifiedBy>
  <cp:revision>1</cp:revision>
  <dcterms:created xsi:type="dcterms:W3CDTF">2017-10-04T07:27:00Z</dcterms:created>
  <dcterms:modified xsi:type="dcterms:W3CDTF">2017-10-04T07:28:00Z</dcterms:modified>
</cp:coreProperties>
</file>